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96D23" w14:textId="77777777" w:rsidR="00C22850" w:rsidRDefault="00C22850" w:rsidP="00C22850"/>
    <w:p w14:paraId="52D0A26F" w14:textId="672D7785" w:rsidR="00C22850" w:rsidRPr="00C22850" w:rsidRDefault="003F69DD" w:rsidP="003F69DD">
      <w:pPr>
        <w:jc w:val="center"/>
        <w:rPr>
          <w:rFonts w:ascii="Times New Roman" w:hAnsi="Times New Roman" w:cs="Times New Roman"/>
          <w:sz w:val="24"/>
          <w:szCs w:val="24"/>
        </w:rPr>
      </w:pPr>
      <w:r w:rsidRPr="00905736">
        <w:rPr>
          <w:noProof/>
        </w:rPr>
        <w:drawing>
          <wp:inline distT="0" distB="0" distL="0" distR="0" wp14:anchorId="564F2566" wp14:editId="355A8C1A">
            <wp:extent cx="2454910" cy="901700"/>
            <wp:effectExtent l="0" t="0" r="0" b="0"/>
            <wp:docPr id="1" name="Picture 4" descr="wordmar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ordmark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5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45F15" w14:textId="77777777" w:rsidR="00C22850" w:rsidRPr="00C22850" w:rsidRDefault="00C22850" w:rsidP="00C22850">
      <w:pPr>
        <w:rPr>
          <w:rFonts w:ascii="Times New Roman" w:hAnsi="Times New Roman" w:cs="Times New Roman"/>
          <w:sz w:val="24"/>
          <w:szCs w:val="24"/>
        </w:rPr>
      </w:pPr>
    </w:p>
    <w:p w14:paraId="41F06B8A" w14:textId="77777777" w:rsidR="00C22850" w:rsidRPr="00C22850" w:rsidRDefault="00C22850" w:rsidP="00C22850">
      <w:pPr>
        <w:rPr>
          <w:rFonts w:ascii="Times New Roman" w:hAnsi="Times New Roman" w:cs="Times New Roman"/>
          <w:sz w:val="24"/>
          <w:szCs w:val="24"/>
        </w:rPr>
      </w:pPr>
    </w:p>
    <w:p w14:paraId="3F5A6ED7" w14:textId="77777777" w:rsidR="00C22850" w:rsidRPr="00C22850" w:rsidRDefault="00C22850" w:rsidP="00C22850">
      <w:pPr>
        <w:rPr>
          <w:rFonts w:ascii="Times New Roman" w:hAnsi="Times New Roman" w:cs="Times New Roman"/>
          <w:sz w:val="24"/>
          <w:szCs w:val="24"/>
        </w:rPr>
      </w:pPr>
    </w:p>
    <w:p w14:paraId="0B5B028E" w14:textId="77777777" w:rsidR="00C22850" w:rsidRPr="00C22850" w:rsidRDefault="00C22850" w:rsidP="00C22850">
      <w:pPr>
        <w:rPr>
          <w:rFonts w:ascii="Times New Roman" w:hAnsi="Times New Roman" w:cs="Times New Roman"/>
          <w:sz w:val="24"/>
          <w:szCs w:val="24"/>
        </w:rPr>
      </w:pPr>
    </w:p>
    <w:p w14:paraId="3D7DA9E6" w14:textId="77777777" w:rsidR="00C22850" w:rsidRPr="00C22850" w:rsidRDefault="00C22850" w:rsidP="00C2285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22850">
        <w:rPr>
          <w:rFonts w:ascii="Times New Roman" w:hAnsi="Times New Roman" w:cs="Times New Roman"/>
          <w:sz w:val="24"/>
          <w:szCs w:val="24"/>
          <w:u w:val="single"/>
        </w:rPr>
        <w:t>Notice of Filing of Labor Condition Application</w:t>
      </w:r>
    </w:p>
    <w:p w14:paraId="18EBABC2" w14:textId="77777777" w:rsidR="00C22850" w:rsidRPr="00C22850" w:rsidRDefault="00C22850" w:rsidP="00C2285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428E4BB" w14:textId="77777777" w:rsidR="00C22850" w:rsidRPr="00C22850" w:rsidRDefault="00C22850" w:rsidP="00C22850">
      <w:pPr>
        <w:rPr>
          <w:rFonts w:ascii="Times New Roman" w:hAnsi="Times New Roman" w:cs="Times New Roman"/>
          <w:sz w:val="24"/>
          <w:szCs w:val="24"/>
        </w:rPr>
      </w:pPr>
    </w:p>
    <w:p w14:paraId="4FDB96B3" w14:textId="34FCD64F" w:rsidR="00C22850" w:rsidRPr="00C22850" w:rsidRDefault="003F69DD" w:rsidP="00C228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E789C">
        <w:rPr>
          <w:rFonts w:ascii="Times New Roman" w:hAnsi="Times New Roman" w:cs="Times New Roman"/>
          <w:sz w:val="24"/>
          <w:szCs w:val="24"/>
        </w:rPr>
        <w:t>University of the South</w:t>
      </w:r>
      <w:r w:rsidR="00C22850" w:rsidRPr="00C22850">
        <w:rPr>
          <w:rFonts w:ascii="Times New Roman" w:hAnsi="Times New Roman" w:cs="Times New Roman"/>
          <w:sz w:val="24"/>
          <w:szCs w:val="24"/>
        </w:rPr>
        <w:t xml:space="preserve"> hereby gives notice that it intends to employ one H-1B nonimmigrant worker in the occupational classification of </w:t>
      </w:r>
      <w:r w:rsidR="002C1AED" w:rsidRPr="002C1AED">
        <w:rPr>
          <w:rFonts w:ascii="Times New Roman" w:hAnsi="Times New Roman" w:cs="Times New Roman"/>
          <w:sz w:val="24"/>
          <w:szCs w:val="24"/>
        </w:rPr>
        <w:t xml:space="preserve">Assistant Professor of </w:t>
      </w:r>
      <w:r w:rsidR="00A77C1A">
        <w:rPr>
          <w:rFonts w:ascii="Times New Roman" w:hAnsi="Times New Roman" w:cs="Times New Roman"/>
          <w:sz w:val="24"/>
          <w:szCs w:val="24"/>
        </w:rPr>
        <w:t>Italian</w:t>
      </w:r>
      <w:r w:rsidR="002C1AED" w:rsidRPr="002C1AED">
        <w:rPr>
          <w:rFonts w:ascii="Times New Roman" w:hAnsi="Times New Roman" w:cs="Times New Roman"/>
          <w:sz w:val="24"/>
          <w:szCs w:val="24"/>
        </w:rPr>
        <w:t xml:space="preserve"> </w:t>
      </w:r>
      <w:r w:rsidR="00723FB8">
        <w:rPr>
          <w:rFonts w:ascii="Times New Roman" w:hAnsi="Times New Roman" w:cs="Times New Roman"/>
          <w:sz w:val="24"/>
          <w:szCs w:val="24"/>
        </w:rPr>
        <w:t>(SOC</w:t>
      </w:r>
      <w:r w:rsidR="00DA2804">
        <w:rPr>
          <w:rFonts w:ascii="Times New Roman" w:hAnsi="Times New Roman" w:cs="Times New Roman"/>
          <w:sz w:val="24"/>
          <w:szCs w:val="24"/>
        </w:rPr>
        <w:t xml:space="preserve"> 25-</w:t>
      </w:r>
      <w:r w:rsidR="0059396F">
        <w:rPr>
          <w:rFonts w:ascii="Times New Roman" w:hAnsi="Times New Roman" w:cs="Times New Roman"/>
          <w:sz w:val="24"/>
          <w:szCs w:val="24"/>
        </w:rPr>
        <w:t>1124</w:t>
      </w:r>
      <w:r w:rsidR="00D9723B">
        <w:rPr>
          <w:rFonts w:ascii="Times New Roman" w:hAnsi="Times New Roman" w:cs="Times New Roman"/>
          <w:sz w:val="24"/>
          <w:szCs w:val="24"/>
        </w:rPr>
        <w:t>.00</w:t>
      </w:r>
      <w:r w:rsidR="00723FB8">
        <w:rPr>
          <w:rFonts w:ascii="Times New Roman" w:hAnsi="Times New Roman" w:cs="Times New Roman"/>
          <w:sz w:val="24"/>
          <w:szCs w:val="24"/>
        </w:rPr>
        <w:t xml:space="preserve">: </w:t>
      </w:r>
      <w:r w:rsidR="0059396F">
        <w:rPr>
          <w:rFonts w:ascii="Times New Roman" w:hAnsi="Times New Roman" w:cs="Times New Roman"/>
          <w:sz w:val="24"/>
          <w:szCs w:val="24"/>
        </w:rPr>
        <w:t>Foreign Language and Literature</w:t>
      </w:r>
      <w:r w:rsidR="002C1AED" w:rsidRPr="002C1AED">
        <w:rPr>
          <w:rFonts w:ascii="Times New Roman" w:hAnsi="Times New Roman" w:cs="Times New Roman"/>
          <w:sz w:val="24"/>
          <w:szCs w:val="24"/>
        </w:rPr>
        <w:t xml:space="preserve"> Teachers, Postsecondary</w:t>
      </w:r>
      <w:r w:rsidR="00723FB8">
        <w:rPr>
          <w:rFonts w:ascii="Times New Roman" w:hAnsi="Times New Roman" w:cs="Times New Roman"/>
          <w:sz w:val="24"/>
          <w:szCs w:val="24"/>
        </w:rPr>
        <w:t xml:space="preserve">) </w:t>
      </w:r>
      <w:r w:rsidR="00C22850" w:rsidRPr="00C22850">
        <w:rPr>
          <w:rFonts w:ascii="Times New Roman" w:hAnsi="Times New Roman" w:cs="Times New Roman"/>
          <w:sz w:val="24"/>
          <w:szCs w:val="24"/>
        </w:rPr>
        <w:t>at a wage rate of $</w:t>
      </w:r>
      <w:r w:rsidR="00BC02C5">
        <w:rPr>
          <w:rFonts w:ascii="Times New Roman" w:hAnsi="Times New Roman" w:cs="Times New Roman"/>
          <w:sz w:val="24"/>
          <w:szCs w:val="24"/>
        </w:rPr>
        <w:t>77</w:t>
      </w:r>
      <w:r w:rsidR="002D0A94" w:rsidRPr="002918D0">
        <w:rPr>
          <w:rFonts w:ascii="Times New Roman" w:hAnsi="Times New Roman" w:cs="Times New Roman"/>
          <w:sz w:val="24"/>
          <w:szCs w:val="24"/>
        </w:rPr>
        <w:t>,</w:t>
      </w:r>
      <w:r w:rsidR="00BC02C5">
        <w:rPr>
          <w:rFonts w:ascii="Times New Roman" w:hAnsi="Times New Roman" w:cs="Times New Roman"/>
          <w:sz w:val="24"/>
          <w:szCs w:val="24"/>
        </w:rPr>
        <w:t>743</w:t>
      </w:r>
      <w:r w:rsidR="002D0A94" w:rsidRPr="002918D0">
        <w:rPr>
          <w:rFonts w:ascii="Times New Roman" w:hAnsi="Times New Roman" w:cs="Times New Roman"/>
          <w:sz w:val="24"/>
          <w:szCs w:val="24"/>
        </w:rPr>
        <w:t>.</w:t>
      </w:r>
      <w:r w:rsidR="00BC02C5">
        <w:rPr>
          <w:rFonts w:ascii="Times New Roman" w:hAnsi="Times New Roman" w:cs="Times New Roman"/>
          <w:sz w:val="24"/>
          <w:szCs w:val="24"/>
        </w:rPr>
        <w:t>68</w:t>
      </w:r>
      <w:r w:rsidR="00C22850" w:rsidRPr="00C22850">
        <w:rPr>
          <w:rFonts w:ascii="Times New Roman" w:hAnsi="Times New Roman" w:cs="Times New Roman"/>
          <w:sz w:val="24"/>
          <w:szCs w:val="24"/>
        </w:rPr>
        <w:t xml:space="preserve"> per year.  The period of proposed employment is from </w:t>
      </w:r>
      <w:r w:rsidR="00BC02C5">
        <w:rPr>
          <w:rFonts w:ascii="Times New Roman" w:hAnsi="Times New Roman" w:cs="Times New Roman"/>
          <w:sz w:val="24"/>
          <w:szCs w:val="24"/>
        </w:rPr>
        <w:t>July</w:t>
      </w:r>
      <w:r w:rsidR="0059396F">
        <w:rPr>
          <w:rFonts w:ascii="Times New Roman" w:hAnsi="Times New Roman" w:cs="Times New Roman"/>
          <w:sz w:val="24"/>
          <w:szCs w:val="24"/>
        </w:rPr>
        <w:t xml:space="preserve"> 1, 202</w:t>
      </w:r>
      <w:r w:rsidR="00BC02C5">
        <w:rPr>
          <w:rFonts w:ascii="Times New Roman" w:hAnsi="Times New Roman" w:cs="Times New Roman"/>
          <w:sz w:val="24"/>
          <w:szCs w:val="24"/>
        </w:rPr>
        <w:t>6</w:t>
      </w:r>
      <w:r w:rsidR="0059396F">
        <w:rPr>
          <w:rFonts w:ascii="Times New Roman" w:hAnsi="Times New Roman" w:cs="Times New Roman"/>
          <w:sz w:val="24"/>
          <w:szCs w:val="24"/>
        </w:rPr>
        <w:t xml:space="preserve"> to </w:t>
      </w:r>
      <w:r w:rsidR="00BC02C5">
        <w:rPr>
          <w:rFonts w:ascii="Times New Roman" w:hAnsi="Times New Roman" w:cs="Times New Roman"/>
          <w:sz w:val="24"/>
          <w:szCs w:val="24"/>
        </w:rPr>
        <w:t>June 30</w:t>
      </w:r>
      <w:r w:rsidR="0059396F">
        <w:rPr>
          <w:rFonts w:ascii="Times New Roman" w:hAnsi="Times New Roman" w:cs="Times New Roman"/>
          <w:sz w:val="24"/>
          <w:szCs w:val="24"/>
        </w:rPr>
        <w:t>, 202</w:t>
      </w:r>
      <w:r w:rsidR="00BC02C5">
        <w:rPr>
          <w:rFonts w:ascii="Times New Roman" w:hAnsi="Times New Roman" w:cs="Times New Roman"/>
          <w:sz w:val="24"/>
          <w:szCs w:val="24"/>
        </w:rPr>
        <w:t>9</w:t>
      </w:r>
      <w:r w:rsidR="00C22850" w:rsidRPr="00C22850">
        <w:rPr>
          <w:rFonts w:ascii="Times New Roman" w:hAnsi="Times New Roman" w:cs="Times New Roman"/>
          <w:sz w:val="24"/>
          <w:szCs w:val="24"/>
        </w:rPr>
        <w:t xml:space="preserve">.  The location at which the worker will be employed is </w:t>
      </w:r>
      <w:r w:rsidR="00DE789C">
        <w:rPr>
          <w:rFonts w:ascii="Times New Roman" w:hAnsi="Times New Roman" w:cs="Times New Roman"/>
          <w:sz w:val="24"/>
          <w:szCs w:val="24"/>
        </w:rPr>
        <w:t>735 University Avenue, Sewanee, Tennessee 37383</w:t>
      </w:r>
      <w:r w:rsidR="00C22850" w:rsidRPr="00C22850">
        <w:rPr>
          <w:rFonts w:ascii="Times New Roman" w:hAnsi="Times New Roman" w:cs="Times New Roman"/>
          <w:sz w:val="24"/>
          <w:szCs w:val="24"/>
        </w:rPr>
        <w:t>.  The Labor Condition Application may be viewed at the principal place of business—</w:t>
      </w:r>
      <w:r w:rsidR="00DE789C">
        <w:rPr>
          <w:rFonts w:ascii="Times New Roman" w:hAnsi="Times New Roman" w:cs="Times New Roman"/>
          <w:sz w:val="24"/>
          <w:szCs w:val="24"/>
        </w:rPr>
        <w:t>735 University Avenue, Sewanee, Tennessee 37383</w:t>
      </w:r>
      <w:r w:rsidR="00C22850" w:rsidRPr="00C2285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63136C8" w14:textId="77777777" w:rsidR="00C22850" w:rsidRPr="00C22850" w:rsidRDefault="00C22850" w:rsidP="00C22850">
      <w:pPr>
        <w:rPr>
          <w:rFonts w:ascii="Times New Roman" w:hAnsi="Times New Roman" w:cs="Times New Roman"/>
          <w:sz w:val="24"/>
          <w:szCs w:val="24"/>
        </w:rPr>
      </w:pPr>
    </w:p>
    <w:p w14:paraId="190F63C3" w14:textId="77777777" w:rsidR="00C22850" w:rsidRPr="00C22850" w:rsidRDefault="00C22850" w:rsidP="00C22850">
      <w:pPr>
        <w:rPr>
          <w:rFonts w:ascii="Times New Roman" w:hAnsi="Times New Roman" w:cs="Times New Roman"/>
          <w:sz w:val="24"/>
          <w:szCs w:val="24"/>
        </w:rPr>
      </w:pPr>
      <w:r w:rsidRPr="00C22850">
        <w:rPr>
          <w:rFonts w:ascii="Times New Roman" w:hAnsi="Times New Roman" w:cs="Times New Roman"/>
          <w:sz w:val="24"/>
          <w:szCs w:val="24"/>
        </w:rPr>
        <w:t>Complaints alleging misrepresentation of material facts in the labor condition application and/or failure to comply with the terms of the labor condition application may be filed with any office of the Wage and Hour Division of the United</w:t>
      </w:r>
      <w:r w:rsidR="00B46C1B">
        <w:rPr>
          <w:rFonts w:ascii="Times New Roman" w:hAnsi="Times New Roman" w:cs="Times New Roman"/>
          <w:sz w:val="24"/>
          <w:szCs w:val="24"/>
        </w:rPr>
        <w:t xml:space="preserve"> States Department of Labor.   </w:t>
      </w:r>
    </w:p>
    <w:p w14:paraId="7E72DFCA" w14:textId="77777777" w:rsidR="00C22850" w:rsidRPr="00C22850" w:rsidRDefault="00C22850" w:rsidP="00C22850">
      <w:pPr>
        <w:rPr>
          <w:rFonts w:ascii="Times New Roman" w:hAnsi="Times New Roman" w:cs="Times New Roman"/>
          <w:sz w:val="24"/>
          <w:szCs w:val="24"/>
        </w:rPr>
      </w:pPr>
    </w:p>
    <w:p w14:paraId="1800522E" w14:textId="77777777" w:rsidR="00C22850" w:rsidRPr="00C22850" w:rsidRDefault="00C22850" w:rsidP="00C22850">
      <w:pPr>
        <w:rPr>
          <w:rFonts w:ascii="Times New Roman" w:hAnsi="Times New Roman" w:cs="Times New Roman"/>
          <w:sz w:val="24"/>
          <w:szCs w:val="24"/>
        </w:rPr>
      </w:pPr>
    </w:p>
    <w:p w14:paraId="5F5D63AF" w14:textId="77777777" w:rsidR="00C22850" w:rsidRPr="00C22850" w:rsidRDefault="00C22850" w:rsidP="00C22850">
      <w:pPr>
        <w:rPr>
          <w:rFonts w:ascii="Times New Roman" w:hAnsi="Times New Roman" w:cs="Times New Roman"/>
          <w:sz w:val="24"/>
          <w:szCs w:val="24"/>
        </w:rPr>
      </w:pPr>
    </w:p>
    <w:p w14:paraId="1CC61A86" w14:textId="77777777" w:rsidR="00C22850" w:rsidRPr="00C22850" w:rsidRDefault="00C22850" w:rsidP="00C22850">
      <w:pPr>
        <w:rPr>
          <w:rFonts w:ascii="Times New Roman" w:hAnsi="Times New Roman" w:cs="Times New Roman"/>
          <w:sz w:val="24"/>
          <w:szCs w:val="24"/>
        </w:rPr>
      </w:pPr>
    </w:p>
    <w:p w14:paraId="76F45A5F" w14:textId="77777777" w:rsidR="00C22850" w:rsidRPr="00C22850" w:rsidRDefault="00C22850" w:rsidP="00C22850">
      <w:pPr>
        <w:rPr>
          <w:rFonts w:ascii="Times New Roman" w:hAnsi="Times New Roman" w:cs="Times New Roman"/>
          <w:sz w:val="24"/>
          <w:szCs w:val="24"/>
        </w:rPr>
      </w:pPr>
    </w:p>
    <w:p w14:paraId="173BEA99" w14:textId="77777777" w:rsidR="00C22850" w:rsidRPr="00C22850" w:rsidRDefault="00C22850" w:rsidP="00C22850">
      <w:pPr>
        <w:rPr>
          <w:rFonts w:ascii="Times New Roman" w:hAnsi="Times New Roman" w:cs="Times New Roman"/>
          <w:sz w:val="24"/>
          <w:szCs w:val="24"/>
        </w:rPr>
      </w:pPr>
    </w:p>
    <w:p w14:paraId="70A39B43" w14:textId="77777777" w:rsidR="00C22850" w:rsidRPr="00C22850" w:rsidRDefault="00C22850" w:rsidP="00C22850">
      <w:pPr>
        <w:rPr>
          <w:rFonts w:ascii="Times New Roman" w:hAnsi="Times New Roman" w:cs="Times New Roman"/>
          <w:sz w:val="24"/>
          <w:szCs w:val="24"/>
        </w:rPr>
      </w:pPr>
    </w:p>
    <w:p w14:paraId="4F885592" w14:textId="77777777" w:rsidR="00C22850" w:rsidRPr="00C22850" w:rsidRDefault="00C22850" w:rsidP="00C22850">
      <w:pPr>
        <w:rPr>
          <w:rFonts w:ascii="Times New Roman" w:hAnsi="Times New Roman" w:cs="Times New Roman"/>
          <w:sz w:val="24"/>
          <w:szCs w:val="24"/>
        </w:rPr>
      </w:pPr>
    </w:p>
    <w:p w14:paraId="691CCC59" w14:textId="77777777" w:rsidR="00C22850" w:rsidRPr="00C22850" w:rsidRDefault="00C22850" w:rsidP="00C22850">
      <w:pPr>
        <w:rPr>
          <w:rFonts w:ascii="Times New Roman" w:hAnsi="Times New Roman" w:cs="Times New Roman"/>
          <w:sz w:val="24"/>
          <w:szCs w:val="24"/>
        </w:rPr>
      </w:pPr>
    </w:p>
    <w:p w14:paraId="682C1E31" w14:textId="77777777" w:rsidR="00C22850" w:rsidRPr="00C22850" w:rsidRDefault="00C22850" w:rsidP="00C22850">
      <w:pPr>
        <w:rPr>
          <w:rFonts w:ascii="Times New Roman" w:hAnsi="Times New Roman" w:cs="Times New Roman"/>
          <w:sz w:val="24"/>
          <w:szCs w:val="24"/>
        </w:rPr>
      </w:pPr>
    </w:p>
    <w:p w14:paraId="7F8F2366" w14:textId="679E0840" w:rsidR="00C22850" w:rsidRPr="00C22850" w:rsidRDefault="00C22850" w:rsidP="00C22850">
      <w:pPr>
        <w:rPr>
          <w:rFonts w:ascii="Times New Roman" w:hAnsi="Times New Roman" w:cs="Times New Roman"/>
          <w:sz w:val="24"/>
          <w:szCs w:val="24"/>
        </w:rPr>
      </w:pPr>
      <w:r w:rsidRPr="00C22850">
        <w:rPr>
          <w:rFonts w:ascii="Times New Roman" w:hAnsi="Times New Roman" w:cs="Times New Roman"/>
          <w:sz w:val="24"/>
          <w:szCs w:val="24"/>
        </w:rPr>
        <w:t xml:space="preserve">I, _________________, certify that the above notice was posted </w:t>
      </w:r>
      <w:r w:rsidR="00596FF9">
        <w:rPr>
          <w:rFonts w:ascii="Times New Roman" w:hAnsi="Times New Roman" w:cs="Times New Roman"/>
          <w:sz w:val="24"/>
          <w:szCs w:val="24"/>
        </w:rPr>
        <w:t>in the “immigration postings” and “required employment related notices’ sections of our website</w:t>
      </w:r>
      <w:r w:rsidRPr="00C22850">
        <w:rPr>
          <w:rFonts w:ascii="Times New Roman" w:hAnsi="Times New Roman" w:cs="Times New Roman"/>
          <w:sz w:val="24"/>
          <w:szCs w:val="24"/>
        </w:rPr>
        <w:t xml:space="preserve"> for ten days, beginning __________ and ending __________.</w:t>
      </w:r>
    </w:p>
    <w:p w14:paraId="314E0BF2" w14:textId="19E8D4CC" w:rsidR="00C22850" w:rsidRDefault="00C22850" w:rsidP="00C22850">
      <w:pPr>
        <w:rPr>
          <w:rFonts w:ascii="Times New Roman" w:hAnsi="Times New Roman" w:cs="Times New Roman"/>
          <w:sz w:val="24"/>
          <w:szCs w:val="24"/>
        </w:rPr>
      </w:pPr>
    </w:p>
    <w:p w14:paraId="14385DD2" w14:textId="77777777" w:rsidR="008E56FA" w:rsidRPr="00C22850" w:rsidRDefault="008E56FA" w:rsidP="00C22850">
      <w:pPr>
        <w:rPr>
          <w:rFonts w:ascii="Times New Roman" w:hAnsi="Times New Roman" w:cs="Times New Roman"/>
          <w:sz w:val="24"/>
          <w:szCs w:val="24"/>
        </w:rPr>
      </w:pPr>
    </w:p>
    <w:p w14:paraId="1A2D218D" w14:textId="77777777" w:rsidR="00723FB8" w:rsidRDefault="00723FB8" w:rsidP="00C22850">
      <w:pPr>
        <w:rPr>
          <w:rFonts w:ascii="Times New Roman" w:hAnsi="Times New Roman" w:cs="Times New Roman"/>
          <w:sz w:val="24"/>
          <w:szCs w:val="24"/>
        </w:rPr>
      </w:pPr>
    </w:p>
    <w:p w14:paraId="506CE182" w14:textId="77777777" w:rsidR="00C22850" w:rsidRPr="00C22850" w:rsidRDefault="00C22850" w:rsidP="00C22850">
      <w:pPr>
        <w:rPr>
          <w:rFonts w:ascii="Times New Roman" w:hAnsi="Times New Roman" w:cs="Times New Roman"/>
          <w:sz w:val="24"/>
          <w:szCs w:val="24"/>
        </w:rPr>
      </w:pPr>
      <w:r w:rsidRPr="00C22850">
        <w:rPr>
          <w:rFonts w:ascii="Times New Roman" w:hAnsi="Times New Roman" w:cs="Times New Roman"/>
          <w:sz w:val="24"/>
          <w:szCs w:val="24"/>
        </w:rPr>
        <w:t xml:space="preserve">_____________________ </w:t>
      </w:r>
    </w:p>
    <w:p w14:paraId="7C141668" w14:textId="77777777" w:rsidR="00A5520E" w:rsidRPr="00C22850" w:rsidRDefault="00C22850" w:rsidP="00C22850">
      <w:pPr>
        <w:rPr>
          <w:rFonts w:ascii="Times New Roman" w:hAnsi="Times New Roman" w:cs="Times New Roman"/>
          <w:sz w:val="24"/>
          <w:szCs w:val="24"/>
        </w:rPr>
      </w:pPr>
      <w:r w:rsidRPr="00C22850">
        <w:rPr>
          <w:rFonts w:ascii="Times New Roman" w:hAnsi="Times New Roman" w:cs="Times New Roman"/>
          <w:sz w:val="24"/>
          <w:szCs w:val="24"/>
        </w:rPr>
        <w:t>Signature</w:t>
      </w:r>
    </w:p>
    <w:sectPr w:rsidR="00A5520E" w:rsidRPr="00C228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50"/>
    <w:rsid w:val="000053A8"/>
    <w:rsid w:val="00011C3E"/>
    <w:rsid w:val="000320BB"/>
    <w:rsid w:val="000733E6"/>
    <w:rsid w:val="0008065A"/>
    <w:rsid w:val="000A1BAD"/>
    <w:rsid w:val="000C2B26"/>
    <w:rsid w:val="001076D1"/>
    <w:rsid w:val="00134D96"/>
    <w:rsid w:val="001360DF"/>
    <w:rsid w:val="001703D2"/>
    <w:rsid w:val="001942FF"/>
    <w:rsid w:val="001C714E"/>
    <w:rsid w:val="001E04F6"/>
    <w:rsid w:val="0022106F"/>
    <w:rsid w:val="00236351"/>
    <w:rsid w:val="0025576E"/>
    <w:rsid w:val="002918D0"/>
    <w:rsid w:val="002A10EB"/>
    <w:rsid w:val="002C1124"/>
    <w:rsid w:val="002C1AED"/>
    <w:rsid w:val="002D0A94"/>
    <w:rsid w:val="002D3358"/>
    <w:rsid w:val="00312423"/>
    <w:rsid w:val="00313E0B"/>
    <w:rsid w:val="00315AB3"/>
    <w:rsid w:val="00317408"/>
    <w:rsid w:val="00340DB4"/>
    <w:rsid w:val="00362A79"/>
    <w:rsid w:val="00376BCB"/>
    <w:rsid w:val="003B39CE"/>
    <w:rsid w:val="003F69DD"/>
    <w:rsid w:val="0049229C"/>
    <w:rsid w:val="004B5F3C"/>
    <w:rsid w:val="004C79D4"/>
    <w:rsid w:val="004D0BEF"/>
    <w:rsid w:val="004F1BAF"/>
    <w:rsid w:val="004F4634"/>
    <w:rsid w:val="00505B28"/>
    <w:rsid w:val="00513A42"/>
    <w:rsid w:val="005431B5"/>
    <w:rsid w:val="00551A95"/>
    <w:rsid w:val="00554D6F"/>
    <w:rsid w:val="00567F56"/>
    <w:rsid w:val="00586F3C"/>
    <w:rsid w:val="0059396F"/>
    <w:rsid w:val="00596FF9"/>
    <w:rsid w:val="005D1F73"/>
    <w:rsid w:val="00633809"/>
    <w:rsid w:val="00636E8E"/>
    <w:rsid w:val="00643D9D"/>
    <w:rsid w:val="006626E5"/>
    <w:rsid w:val="006F02D4"/>
    <w:rsid w:val="00710B44"/>
    <w:rsid w:val="00723FB8"/>
    <w:rsid w:val="00747EF6"/>
    <w:rsid w:val="007721B7"/>
    <w:rsid w:val="007770EC"/>
    <w:rsid w:val="007A4317"/>
    <w:rsid w:val="00814B72"/>
    <w:rsid w:val="00831F59"/>
    <w:rsid w:val="0086744A"/>
    <w:rsid w:val="00893146"/>
    <w:rsid w:val="008D5EAD"/>
    <w:rsid w:val="008E56FA"/>
    <w:rsid w:val="008F5329"/>
    <w:rsid w:val="00923C20"/>
    <w:rsid w:val="00986FFF"/>
    <w:rsid w:val="009916A8"/>
    <w:rsid w:val="009A399A"/>
    <w:rsid w:val="00A076AE"/>
    <w:rsid w:val="00A21044"/>
    <w:rsid w:val="00A5520E"/>
    <w:rsid w:val="00A77C1A"/>
    <w:rsid w:val="00B04462"/>
    <w:rsid w:val="00B345DC"/>
    <w:rsid w:val="00B46C1B"/>
    <w:rsid w:val="00B66D55"/>
    <w:rsid w:val="00B90295"/>
    <w:rsid w:val="00B96E57"/>
    <w:rsid w:val="00BC02C5"/>
    <w:rsid w:val="00BD53AB"/>
    <w:rsid w:val="00BE14FC"/>
    <w:rsid w:val="00BF0986"/>
    <w:rsid w:val="00BF1E7A"/>
    <w:rsid w:val="00C0527C"/>
    <w:rsid w:val="00C063B7"/>
    <w:rsid w:val="00C17607"/>
    <w:rsid w:val="00C22850"/>
    <w:rsid w:val="00C87398"/>
    <w:rsid w:val="00CD42AF"/>
    <w:rsid w:val="00D31CD0"/>
    <w:rsid w:val="00D370A0"/>
    <w:rsid w:val="00D67634"/>
    <w:rsid w:val="00D9723B"/>
    <w:rsid w:val="00DA2804"/>
    <w:rsid w:val="00DD6932"/>
    <w:rsid w:val="00DE789C"/>
    <w:rsid w:val="00E135D8"/>
    <w:rsid w:val="00E1646A"/>
    <w:rsid w:val="00E219D2"/>
    <w:rsid w:val="00E645E9"/>
    <w:rsid w:val="00EA432D"/>
    <w:rsid w:val="00ED6959"/>
    <w:rsid w:val="00EF1424"/>
    <w:rsid w:val="00F06923"/>
    <w:rsid w:val="00F32B77"/>
    <w:rsid w:val="00F3667A"/>
    <w:rsid w:val="00F50E3C"/>
    <w:rsid w:val="00FA28DA"/>
    <w:rsid w:val="00FC1AEB"/>
    <w:rsid w:val="00FF50D2"/>
    <w:rsid w:val="00FF6436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046E1"/>
  <w15:docId w15:val="{2747C713-E874-45CF-A3A4-5E37B782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Prasant Desai</dc:creator>
  <cp:lastModifiedBy>Christopher B. Champion</cp:lastModifiedBy>
  <cp:revision>2</cp:revision>
  <dcterms:created xsi:type="dcterms:W3CDTF">2026-05-07T12:03:00Z</dcterms:created>
  <dcterms:modified xsi:type="dcterms:W3CDTF">2026-05-07T12:03:00Z</dcterms:modified>
</cp:coreProperties>
</file>